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02A" w:rsidRPr="00B12E54" w:rsidRDefault="006E49F5" w:rsidP="006E49F5">
      <w:pPr>
        <w:jc w:val="center"/>
        <w:rPr>
          <w:rFonts w:ascii="Arial" w:hAnsi="Arial" w:cs="Arial"/>
          <w:b/>
          <w:sz w:val="28"/>
        </w:rPr>
      </w:pPr>
      <w:r w:rsidRPr="00B12E54">
        <w:rPr>
          <w:rFonts w:ascii="Arial" w:hAnsi="Arial" w:cs="Arial"/>
          <w:b/>
          <w:sz w:val="28"/>
        </w:rPr>
        <w:t>Comcast Affordable Internet at Home for Eligible Families</w:t>
      </w:r>
    </w:p>
    <w:p w:rsidR="006E49F5" w:rsidRPr="00B12E54" w:rsidRDefault="006E49F5" w:rsidP="006E49F5">
      <w:pPr>
        <w:jc w:val="center"/>
        <w:rPr>
          <w:rFonts w:ascii="Arial" w:hAnsi="Arial" w:cs="Arial"/>
          <w:b/>
        </w:rPr>
      </w:pPr>
    </w:p>
    <w:p w:rsidR="00B12E54" w:rsidRPr="00B12E54" w:rsidRDefault="006E49F5" w:rsidP="00B12E54">
      <w:pPr>
        <w:shd w:val="clear" w:color="auto" w:fill="FFFFFF"/>
        <w:spacing w:before="75" w:after="0" w:line="450" w:lineRule="atLeast"/>
        <w:ind w:left="-150" w:right="-150"/>
        <w:rPr>
          <w:rFonts w:ascii="Arial" w:eastAsia="Times New Roman" w:hAnsi="Arial" w:cs="Arial"/>
          <w:color w:val="333333"/>
          <w:sz w:val="27"/>
          <w:szCs w:val="27"/>
          <w:lang w:val="en"/>
        </w:rPr>
      </w:pPr>
      <w:r w:rsidRPr="006E49F5">
        <w:rPr>
          <w:rFonts w:ascii="Arial" w:eastAsia="Times New Roman" w:hAnsi="Arial" w:cs="Arial"/>
          <w:color w:val="333333"/>
          <w:sz w:val="27"/>
          <w:szCs w:val="27"/>
          <w:lang w:val="en"/>
        </w:rPr>
        <w:t>Do You Qualify?</w:t>
      </w:r>
      <w:r w:rsidRPr="00B12E54">
        <w:rPr>
          <w:rFonts w:ascii="Arial" w:eastAsia="Times New Roman" w:hAnsi="Arial" w:cs="Arial"/>
          <w:color w:val="333333"/>
          <w:sz w:val="27"/>
          <w:szCs w:val="27"/>
          <w:lang w:val="en"/>
        </w:rPr>
        <w:t xml:space="preserve">  </w:t>
      </w:r>
      <w:r w:rsidRPr="006E49F5">
        <w:rPr>
          <w:rFonts w:ascii="Arial" w:eastAsia="Times New Roman" w:hAnsi="Arial" w:cs="Arial"/>
          <w:color w:val="333333"/>
          <w:sz w:val="27"/>
          <w:szCs w:val="27"/>
          <w:lang w:val="en"/>
        </w:rPr>
        <w:t>Find out if you’re eligible for Internet Essentials by looking</w:t>
      </w:r>
      <w:r w:rsidRPr="00B12E54">
        <w:rPr>
          <w:rFonts w:ascii="Arial" w:eastAsia="Times New Roman" w:hAnsi="Arial" w:cs="Arial"/>
          <w:color w:val="333333"/>
          <w:sz w:val="27"/>
          <w:szCs w:val="27"/>
          <w:lang w:val="en"/>
        </w:rPr>
        <w:t xml:space="preserve"> at the checklist below. If you </w:t>
      </w:r>
      <w:r w:rsidRPr="006E49F5">
        <w:rPr>
          <w:rFonts w:ascii="Arial" w:eastAsia="Times New Roman" w:hAnsi="Arial" w:cs="Arial"/>
          <w:color w:val="333333"/>
          <w:sz w:val="27"/>
          <w:szCs w:val="27"/>
          <w:lang w:val="en"/>
        </w:rPr>
        <w:t>are still not sure, fill out an application and we’ll let you know.</w:t>
      </w:r>
      <w:r w:rsidR="00B12E54" w:rsidRPr="00B12E54">
        <w:rPr>
          <w:rFonts w:ascii="Arial" w:eastAsia="Times New Roman" w:hAnsi="Arial" w:cs="Arial"/>
          <w:color w:val="333333"/>
          <w:sz w:val="27"/>
          <w:szCs w:val="27"/>
          <w:lang w:val="en"/>
        </w:rPr>
        <w:t xml:space="preserve">  </w:t>
      </w:r>
    </w:p>
    <w:p w:rsidR="006E49F5" w:rsidRPr="00B12E54" w:rsidRDefault="00B12E54" w:rsidP="00B12E54">
      <w:pPr>
        <w:shd w:val="clear" w:color="auto" w:fill="FFFFFF"/>
        <w:spacing w:before="75" w:after="0" w:line="450" w:lineRule="atLeast"/>
        <w:ind w:left="-150" w:right="-150"/>
        <w:rPr>
          <w:rFonts w:ascii="Arial" w:eastAsia="Times New Roman" w:hAnsi="Arial" w:cs="Arial"/>
          <w:color w:val="333333"/>
          <w:sz w:val="27"/>
          <w:szCs w:val="27"/>
          <w:lang w:val="en"/>
        </w:rPr>
      </w:pPr>
      <w:r w:rsidRPr="00B12E54">
        <w:rPr>
          <w:rFonts w:ascii="Arial" w:eastAsia="Times New Roman" w:hAnsi="Arial" w:cs="Arial"/>
          <w:color w:val="333333"/>
          <w:sz w:val="27"/>
          <w:szCs w:val="27"/>
          <w:lang w:val="en"/>
        </w:rPr>
        <w:t>Internet $9.95 a month + tax</w:t>
      </w:r>
    </w:p>
    <w:p w:rsidR="00B12E54" w:rsidRDefault="00B12E54" w:rsidP="00B12E54">
      <w:pPr>
        <w:shd w:val="clear" w:color="auto" w:fill="FFFFFF"/>
        <w:spacing w:after="0" w:line="450" w:lineRule="atLeast"/>
        <w:ind w:left="-585"/>
        <w:rPr>
          <w:rFonts w:ascii="Arial" w:eastAsia="Times New Roman" w:hAnsi="Arial" w:cs="Arial"/>
          <w:b/>
          <w:color w:val="333333"/>
          <w:sz w:val="30"/>
          <w:szCs w:val="30"/>
          <w:lang w:val="en"/>
        </w:rPr>
      </w:pPr>
    </w:p>
    <w:p w:rsidR="00B12E54" w:rsidRPr="00B12E54" w:rsidRDefault="00B12E54" w:rsidP="00B12E54">
      <w:pPr>
        <w:shd w:val="clear" w:color="auto" w:fill="FFFFFF"/>
        <w:spacing w:after="0" w:line="450" w:lineRule="atLeast"/>
        <w:ind w:left="-585"/>
        <w:rPr>
          <w:rFonts w:ascii="Arial" w:eastAsia="Times New Roman" w:hAnsi="Arial" w:cs="Arial"/>
          <w:b/>
          <w:color w:val="333333"/>
          <w:sz w:val="30"/>
          <w:szCs w:val="30"/>
          <w:lang w:val="en"/>
        </w:rPr>
      </w:pPr>
      <w:r w:rsidRPr="00B12E54">
        <w:rPr>
          <w:rFonts w:ascii="Arial" w:eastAsia="Times New Roman" w:hAnsi="Arial" w:cs="Arial"/>
          <w:b/>
          <w:color w:val="333333"/>
          <w:sz w:val="30"/>
          <w:szCs w:val="30"/>
          <w:lang w:val="en"/>
        </w:rPr>
        <w:t>Eligible Families</w:t>
      </w:r>
    </w:p>
    <w:p w:rsidR="006E49F5" w:rsidRPr="006E49F5" w:rsidRDefault="006E49F5" w:rsidP="006E49F5">
      <w:pPr>
        <w:numPr>
          <w:ilvl w:val="0"/>
          <w:numId w:val="1"/>
        </w:numPr>
        <w:shd w:val="clear" w:color="auto" w:fill="FFFFFF"/>
        <w:spacing w:after="0" w:line="450" w:lineRule="atLeast"/>
        <w:ind w:left="-225"/>
        <w:rPr>
          <w:rFonts w:ascii="Arial" w:eastAsia="Times New Roman" w:hAnsi="Arial" w:cs="Arial"/>
          <w:color w:val="333333"/>
          <w:sz w:val="30"/>
          <w:szCs w:val="30"/>
          <w:lang w:val="en"/>
        </w:rPr>
      </w:pPr>
      <w:r w:rsidRPr="006E49F5">
        <w:rPr>
          <w:rFonts w:ascii="Arial" w:eastAsia="Times New Roman" w:hAnsi="Arial" w:cs="Arial"/>
          <w:color w:val="333333"/>
          <w:sz w:val="30"/>
          <w:szCs w:val="30"/>
          <w:lang w:val="en"/>
        </w:rPr>
        <w:t>Have at least one child who qualifies for the National School Lunch Program.</w:t>
      </w:r>
    </w:p>
    <w:p w:rsidR="006E49F5" w:rsidRPr="00B12E54" w:rsidRDefault="006E49F5" w:rsidP="006E49F5">
      <w:pPr>
        <w:numPr>
          <w:ilvl w:val="0"/>
          <w:numId w:val="1"/>
        </w:numPr>
        <w:shd w:val="clear" w:color="auto" w:fill="FFFFFF"/>
        <w:spacing w:after="0" w:line="450" w:lineRule="atLeast"/>
        <w:ind w:left="-225"/>
        <w:rPr>
          <w:rFonts w:ascii="Arial" w:eastAsia="Times New Roman" w:hAnsi="Arial" w:cs="Arial"/>
          <w:color w:val="333333"/>
          <w:sz w:val="30"/>
          <w:szCs w:val="30"/>
          <w:lang w:val="en"/>
        </w:rPr>
      </w:pPr>
      <w:r w:rsidRPr="006E49F5">
        <w:rPr>
          <w:rFonts w:ascii="Arial" w:eastAsia="Times New Roman" w:hAnsi="Arial" w:cs="Arial"/>
          <w:color w:val="333333"/>
          <w:sz w:val="30"/>
          <w:szCs w:val="30"/>
          <w:lang w:val="en"/>
        </w:rPr>
        <w:t xml:space="preserve">Do not have outstanding debt to Comcast that is less than a year old. </w:t>
      </w:r>
    </w:p>
    <w:p w:rsidR="006E49F5" w:rsidRPr="006E49F5" w:rsidRDefault="006E49F5" w:rsidP="006E49F5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spacing w:after="0" w:line="450" w:lineRule="atLeast"/>
        <w:ind w:left="540"/>
        <w:rPr>
          <w:rFonts w:ascii="Arial" w:eastAsia="Times New Roman" w:hAnsi="Arial" w:cs="Arial"/>
          <w:color w:val="333333"/>
          <w:sz w:val="30"/>
          <w:szCs w:val="30"/>
          <w:lang w:val="en"/>
        </w:rPr>
      </w:pPr>
      <w:r w:rsidRPr="006E49F5">
        <w:rPr>
          <w:rFonts w:ascii="Arial" w:eastAsia="Times New Roman" w:hAnsi="Arial" w:cs="Arial"/>
          <w:color w:val="333333"/>
          <w:sz w:val="30"/>
          <w:szCs w:val="30"/>
          <w:lang w:val="en"/>
        </w:rPr>
        <w:t>Families with outstanding debt more than one year old may still be eligible.</w:t>
      </w:r>
    </w:p>
    <w:p w:rsidR="006E49F5" w:rsidRPr="00B12E54" w:rsidRDefault="006E49F5" w:rsidP="006E49F5">
      <w:pPr>
        <w:numPr>
          <w:ilvl w:val="0"/>
          <w:numId w:val="1"/>
        </w:numPr>
        <w:shd w:val="clear" w:color="auto" w:fill="FFFFFF"/>
        <w:spacing w:after="0" w:line="450" w:lineRule="atLeast"/>
        <w:ind w:left="-225"/>
        <w:rPr>
          <w:rFonts w:ascii="Arial" w:eastAsia="Times New Roman" w:hAnsi="Arial" w:cs="Arial"/>
          <w:color w:val="333333"/>
          <w:sz w:val="30"/>
          <w:szCs w:val="30"/>
          <w:lang w:val="en"/>
        </w:rPr>
      </w:pPr>
      <w:r w:rsidRPr="006E49F5">
        <w:rPr>
          <w:rFonts w:ascii="Arial" w:eastAsia="Times New Roman" w:hAnsi="Arial" w:cs="Arial"/>
          <w:color w:val="333333"/>
          <w:sz w:val="30"/>
          <w:szCs w:val="30"/>
          <w:lang w:val="en"/>
        </w:rPr>
        <w:t>Live in an area where Comcast Internet Service is available but have not subscribed to it within the last 90 days.</w:t>
      </w:r>
    </w:p>
    <w:p w:rsidR="00B12E54" w:rsidRDefault="00B12E54" w:rsidP="006E49F5">
      <w:pPr>
        <w:shd w:val="clear" w:color="auto" w:fill="FFFFFF"/>
        <w:spacing w:after="0" w:line="450" w:lineRule="atLeast"/>
        <w:ind w:left="-585"/>
        <w:rPr>
          <w:rFonts w:ascii="Arial" w:eastAsia="Times New Roman" w:hAnsi="Arial" w:cs="Arial"/>
          <w:color w:val="333333"/>
          <w:sz w:val="30"/>
          <w:szCs w:val="30"/>
          <w:lang w:val="en"/>
        </w:rPr>
      </w:pPr>
    </w:p>
    <w:p w:rsidR="00B12E54" w:rsidRDefault="00B12E54" w:rsidP="00B12E54">
      <w:pPr>
        <w:shd w:val="clear" w:color="auto" w:fill="FFFFFF"/>
        <w:spacing w:after="0" w:line="450" w:lineRule="atLeast"/>
        <w:ind w:left="-585"/>
        <w:rPr>
          <w:rFonts w:ascii="Arial" w:eastAsia="Times New Roman" w:hAnsi="Arial" w:cs="Arial"/>
          <w:color w:val="333333"/>
          <w:sz w:val="30"/>
          <w:szCs w:val="30"/>
          <w:lang w:val="en"/>
        </w:rPr>
      </w:pPr>
    </w:p>
    <w:p w:rsidR="00B12E54" w:rsidRDefault="00B12E54" w:rsidP="00B12E54">
      <w:pPr>
        <w:pStyle w:val="ListParagraph"/>
        <w:rPr>
          <w:rFonts w:ascii="Arial" w:eastAsia="Times New Roman" w:hAnsi="Arial" w:cs="Arial"/>
          <w:color w:val="333333"/>
          <w:sz w:val="30"/>
          <w:szCs w:val="30"/>
          <w:lang w:val="en"/>
        </w:rPr>
      </w:pPr>
    </w:p>
    <w:p w:rsidR="00B12E54" w:rsidRPr="00B12E54" w:rsidRDefault="00B12E54" w:rsidP="00B12E54">
      <w:pPr>
        <w:numPr>
          <w:ilvl w:val="0"/>
          <w:numId w:val="1"/>
        </w:numPr>
        <w:shd w:val="clear" w:color="auto" w:fill="FFFFFF"/>
        <w:spacing w:after="0" w:line="450" w:lineRule="atLeast"/>
        <w:ind w:left="-225"/>
        <w:rPr>
          <w:rFonts w:ascii="Arial" w:eastAsia="Times New Roman" w:hAnsi="Arial" w:cs="Arial"/>
          <w:color w:val="333333"/>
          <w:sz w:val="30"/>
          <w:szCs w:val="30"/>
          <w:lang w:val="en"/>
        </w:rPr>
      </w:pPr>
      <w:r w:rsidRPr="00B12E54">
        <w:rPr>
          <w:rFonts w:ascii="Arial" w:eastAsia="Times New Roman" w:hAnsi="Arial" w:cs="Arial"/>
          <w:color w:val="333333"/>
          <w:sz w:val="30"/>
          <w:szCs w:val="30"/>
          <w:lang w:val="en"/>
        </w:rPr>
        <w:t xml:space="preserve">If you qualify, you can choose to purchase an affordable </w:t>
      </w:r>
      <w:r w:rsidRPr="00B12E54">
        <w:rPr>
          <w:rFonts w:ascii="Arial" w:eastAsia="Times New Roman" w:hAnsi="Arial" w:cs="Arial"/>
          <w:color w:val="333333"/>
          <w:sz w:val="30"/>
          <w:szCs w:val="30"/>
          <w:lang w:val="en"/>
        </w:rPr>
        <w:t>deskt</w:t>
      </w:r>
      <w:r w:rsidRPr="00B12E54">
        <w:rPr>
          <w:rFonts w:ascii="Arial" w:eastAsia="Times New Roman" w:hAnsi="Arial" w:cs="Arial"/>
          <w:color w:val="333333"/>
          <w:sz w:val="30"/>
          <w:szCs w:val="30"/>
          <w:lang w:val="en"/>
        </w:rPr>
        <w:t xml:space="preserve">op or laptop computer for </w:t>
      </w:r>
      <w:r w:rsidRPr="00B12E54">
        <w:rPr>
          <w:rFonts w:ascii="Arial" w:eastAsia="Times New Roman" w:hAnsi="Arial" w:cs="Arial"/>
          <w:color w:val="333333"/>
          <w:sz w:val="30"/>
          <w:szCs w:val="30"/>
          <w:lang w:val="en"/>
        </w:rPr>
        <w:t xml:space="preserve"> $149.99 + tax</w:t>
      </w:r>
    </w:p>
    <w:p w:rsidR="00B12E54" w:rsidRPr="00B12E54" w:rsidRDefault="00B12E54" w:rsidP="006E49F5">
      <w:pPr>
        <w:shd w:val="clear" w:color="auto" w:fill="FFFFFF"/>
        <w:spacing w:after="0" w:line="450" w:lineRule="atLeast"/>
        <w:ind w:left="-585"/>
        <w:rPr>
          <w:rFonts w:ascii="Arial" w:eastAsia="Times New Roman" w:hAnsi="Arial" w:cs="Arial"/>
          <w:color w:val="333333"/>
          <w:sz w:val="30"/>
          <w:szCs w:val="30"/>
          <w:lang w:val="en"/>
        </w:rPr>
      </w:pPr>
    </w:p>
    <w:p w:rsidR="00B12E54" w:rsidRDefault="00B12E54" w:rsidP="00B12E54">
      <w:pPr>
        <w:shd w:val="clear" w:color="auto" w:fill="FFFFFF"/>
        <w:spacing w:after="0" w:line="450" w:lineRule="atLeast"/>
        <w:ind w:left="-585"/>
        <w:rPr>
          <w:rFonts w:ascii="Arial" w:eastAsia="Times New Roman" w:hAnsi="Arial" w:cs="Arial"/>
          <w:b/>
          <w:color w:val="333333"/>
          <w:sz w:val="30"/>
          <w:szCs w:val="30"/>
          <w:lang w:val="en"/>
        </w:rPr>
      </w:pPr>
    </w:p>
    <w:p w:rsidR="00B12E54" w:rsidRPr="00B12E54" w:rsidRDefault="00B12E54" w:rsidP="00B12E54">
      <w:pPr>
        <w:shd w:val="clear" w:color="auto" w:fill="FFFFFF"/>
        <w:spacing w:after="0" w:line="450" w:lineRule="atLeast"/>
        <w:ind w:left="-585"/>
        <w:rPr>
          <w:rFonts w:ascii="Arial" w:eastAsia="Times New Roman" w:hAnsi="Arial" w:cs="Arial"/>
          <w:b/>
          <w:color w:val="333333"/>
          <w:sz w:val="30"/>
          <w:szCs w:val="30"/>
          <w:lang w:val="en"/>
        </w:rPr>
      </w:pPr>
      <w:r w:rsidRPr="00B12E54">
        <w:rPr>
          <w:rFonts w:ascii="Arial" w:eastAsia="Times New Roman" w:hAnsi="Arial" w:cs="Arial"/>
          <w:b/>
          <w:color w:val="333333"/>
          <w:sz w:val="30"/>
          <w:szCs w:val="30"/>
          <w:lang w:val="en"/>
        </w:rPr>
        <w:t>How it Works</w:t>
      </w:r>
    </w:p>
    <w:p w:rsidR="00B12E54" w:rsidRDefault="00B12E54" w:rsidP="00B12E54">
      <w:pPr>
        <w:shd w:val="clear" w:color="auto" w:fill="FFFFFF"/>
        <w:spacing w:after="0" w:line="450" w:lineRule="atLeast"/>
        <w:ind w:left="-585"/>
        <w:rPr>
          <w:rFonts w:ascii="Arial" w:eastAsia="Times New Roman" w:hAnsi="Arial" w:cs="Arial"/>
          <w:color w:val="333333"/>
          <w:sz w:val="30"/>
          <w:szCs w:val="30"/>
          <w:lang w:val="en"/>
        </w:rPr>
      </w:pPr>
      <w:r w:rsidRPr="00B12E54">
        <w:rPr>
          <w:rFonts w:ascii="Arial" w:eastAsia="Times New Roman" w:hAnsi="Arial" w:cs="Arial"/>
          <w:color w:val="333333"/>
          <w:sz w:val="30"/>
          <w:szCs w:val="30"/>
          <w:lang w:val="en"/>
        </w:rPr>
        <w:t xml:space="preserve">1.  </w:t>
      </w:r>
      <w:r>
        <w:rPr>
          <w:rFonts w:ascii="Arial" w:eastAsia="Times New Roman" w:hAnsi="Arial" w:cs="Arial"/>
          <w:color w:val="333333"/>
          <w:sz w:val="30"/>
          <w:szCs w:val="30"/>
          <w:lang w:val="en"/>
        </w:rPr>
        <w:t>Call 1-855-846-8376 or a</w:t>
      </w:r>
      <w:r w:rsidRPr="00B12E54">
        <w:rPr>
          <w:rFonts w:ascii="Arial" w:eastAsia="Times New Roman" w:hAnsi="Arial" w:cs="Arial"/>
          <w:color w:val="333333"/>
          <w:sz w:val="30"/>
          <w:szCs w:val="30"/>
          <w:lang w:val="en"/>
        </w:rPr>
        <w:t xml:space="preserve">pply online at </w:t>
      </w:r>
      <w:hyperlink r:id="rId5" w:history="1">
        <w:r w:rsidRPr="00210548">
          <w:rPr>
            <w:rStyle w:val="Hyperlink"/>
            <w:rFonts w:ascii="Arial" w:eastAsia="Times New Roman" w:hAnsi="Arial" w:cs="Arial"/>
            <w:sz w:val="30"/>
            <w:szCs w:val="30"/>
            <w:lang w:val="en"/>
          </w:rPr>
          <w:t>www.internetessentials.com</w:t>
        </w:r>
      </w:hyperlink>
      <w:r w:rsidRPr="00B12E54">
        <w:rPr>
          <w:rFonts w:ascii="Arial" w:eastAsia="Times New Roman" w:hAnsi="Arial" w:cs="Arial"/>
          <w:color w:val="333333"/>
          <w:sz w:val="30"/>
          <w:szCs w:val="30"/>
          <w:lang w:val="en"/>
        </w:rPr>
        <w:t xml:space="preserve"> </w:t>
      </w:r>
    </w:p>
    <w:p w:rsidR="00B12E54" w:rsidRPr="006E49F5" w:rsidRDefault="00B12E54" w:rsidP="006E49F5">
      <w:pPr>
        <w:shd w:val="clear" w:color="auto" w:fill="FFFFFF"/>
        <w:spacing w:after="0" w:line="450" w:lineRule="atLeast"/>
        <w:ind w:left="-585"/>
        <w:rPr>
          <w:rFonts w:ascii="Arial" w:eastAsia="Times New Roman" w:hAnsi="Arial" w:cs="Arial"/>
          <w:color w:val="333333"/>
          <w:sz w:val="30"/>
          <w:szCs w:val="30"/>
          <w:lang w:val="en"/>
        </w:rPr>
      </w:pPr>
    </w:p>
    <w:p w:rsidR="006E49F5" w:rsidRPr="006E49F5" w:rsidRDefault="006E49F5" w:rsidP="006E49F5">
      <w:pPr>
        <w:shd w:val="clear" w:color="auto" w:fill="FFFFFF"/>
        <w:spacing w:after="0" w:line="450" w:lineRule="atLeast"/>
        <w:ind w:left="-585"/>
        <w:rPr>
          <w:rFonts w:ascii="Arial" w:eastAsia="Times New Roman" w:hAnsi="Arial" w:cs="Arial"/>
          <w:color w:val="333333"/>
          <w:sz w:val="30"/>
          <w:szCs w:val="30"/>
          <w:lang w:val="en"/>
        </w:rPr>
      </w:pPr>
    </w:p>
    <w:p w:rsidR="006E49F5" w:rsidRPr="00B12E54" w:rsidRDefault="006E49F5" w:rsidP="006E49F5">
      <w:pPr>
        <w:rPr>
          <w:rFonts w:ascii="Arial" w:hAnsi="Arial" w:cs="Arial"/>
          <w:b/>
        </w:rPr>
      </w:pPr>
    </w:p>
    <w:p w:rsidR="006E49F5" w:rsidRPr="00B12E54" w:rsidRDefault="006E49F5" w:rsidP="006E49F5">
      <w:pPr>
        <w:rPr>
          <w:rFonts w:ascii="Arial" w:hAnsi="Arial" w:cs="Arial"/>
          <w:b/>
        </w:rPr>
      </w:pPr>
    </w:p>
    <w:sectPr w:rsidR="006E49F5" w:rsidRPr="00B12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71B12"/>
    <w:multiLevelType w:val="multilevel"/>
    <w:tmpl w:val="6B784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2B14A8"/>
    <w:multiLevelType w:val="hybridMultilevel"/>
    <w:tmpl w:val="2C5409E6"/>
    <w:lvl w:ilvl="0" w:tplc="04090001">
      <w:start w:val="1"/>
      <w:numFmt w:val="bullet"/>
      <w:lvlText w:val=""/>
      <w:lvlJc w:val="left"/>
      <w:pPr>
        <w:ind w:left="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</w:abstractNum>
  <w:abstractNum w:abstractNumId="2" w15:restartNumberingAfterBreak="0">
    <w:nsid w:val="6A447F0E"/>
    <w:multiLevelType w:val="multilevel"/>
    <w:tmpl w:val="0BD2B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F5"/>
    <w:rsid w:val="006E49F5"/>
    <w:rsid w:val="00A7502A"/>
    <w:rsid w:val="00B1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184C65-44B4-48FE-8778-167EDEAE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2E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2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9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88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2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4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1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01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6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46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8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13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0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8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17889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786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ternetessential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Diamond</dc:creator>
  <cp:keywords/>
  <dc:description/>
  <cp:lastModifiedBy>Patti Diamond</cp:lastModifiedBy>
  <cp:revision>1</cp:revision>
  <dcterms:created xsi:type="dcterms:W3CDTF">2016-02-25T00:01:00Z</dcterms:created>
  <dcterms:modified xsi:type="dcterms:W3CDTF">2016-02-25T01:12:00Z</dcterms:modified>
</cp:coreProperties>
</file>