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DE" w:rsidRDefault="002F3E11" w:rsidP="002F3E11">
      <w:pPr>
        <w:pStyle w:val="TableParagraph"/>
        <w:rPr>
          <w:rFonts w:ascii="Tw Cen MT" w:eastAsia="Berlin Sans FB" w:hAnsi="Tw Cen MT" w:cs="Berlin Sans FB"/>
          <w:sz w:val="36"/>
          <w:szCs w:val="36"/>
        </w:rPr>
      </w:pPr>
      <w:r>
        <w:rPr>
          <w:rFonts w:ascii="Tw Cen MT" w:hAnsi="Tw Cen MT"/>
          <w:b/>
          <w:noProof/>
        </w:rPr>
        <w:drawing>
          <wp:anchor distT="0" distB="0" distL="114300" distR="114300" simplePos="0" relativeHeight="503174328" behindDoc="0" locked="0" layoutInCell="1" allowOverlap="1" wp14:anchorId="36183B7F" wp14:editId="5AAF5911">
            <wp:simplePos x="0" y="0"/>
            <wp:positionH relativeFrom="margin">
              <wp:posOffset>-212725</wp:posOffset>
            </wp:positionH>
            <wp:positionV relativeFrom="paragraph">
              <wp:posOffset>-495300</wp:posOffset>
            </wp:positionV>
            <wp:extent cx="1285875" cy="1218498"/>
            <wp:effectExtent l="0" t="0" r="0" b="127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05" cy="1220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0DE" w:rsidRDefault="00A010DE" w:rsidP="00F265C5">
      <w:pPr>
        <w:pStyle w:val="TableParagraph"/>
        <w:jc w:val="center"/>
        <w:rPr>
          <w:rFonts w:ascii="Tw Cen MT" w:eastAsia="Berlin Sans FB" w:hAnsi="Tw Cen MT" w:cs="Berlin Sans FB"/>
          <w:sz w:val="36"/>
          <w:szCs w:val="36"/>
        </w:rPr>
      </w:pPr>
    </w:p>
    <w:p w:rsidR="006C30FE" w:rsidRPr="006C30FE" w:rsidRDefault="006C30FE" w:rsidP="00A010DE">
      <w:pPr>
        <w:spacing w:before="68"/>
        <w:ind w:right="181"/>
        <w:jc w:val="center"/>
        <w:rPr>
          <w:rFonts w:ascii="Tw Cen MT" w:hAnsi="Tw Cen MT"/>
          <w:sz w:val="20"/>
          <w:szCs w:val="36"/>
        </w:rPr>
      </w:pPr>
    </w:p>
    <w:p w:rsidR="006C30FE" w:rsidRDefault="002F3E11" w:rsidP="00A010DE">
      <w:pPr>
        <w:spacing w:before="68"/>
        <w:ind w:right="181"/>
        <w:jc w:val="center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NORTH BAY SELF-DETERMINATION ADVISORY COMMITTEE MEETING NOTICE/AGENDA</w:t>
      </w:r>
    </w:p>
    <w:p w:rsidR="00AF3CE8" w:rsidRPr="0052189E" w:rsidRDefault="004875E5" w:rsidP="00BE6D0A">
      <w:pPr>
        <w:spacing w:before="68"/>
        <w:ind w:right="181"/>
        <w:jc w:val="center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October 17</w:t>
      </w:r>
      <w:r w:rsidR="00E872F4">
        <w:rPr>
          <w:rFonts w:ascii="Tw Cen MT" w:hAnsi="Tw Cen MT"/>
          <w:sz w:val="36"/>
          <w:szCs w:val="36"/>
        </w:rPr>
        <w:t>, 2016</w:t>
      </w:r>
    </w:p>
    <w:p w:rsidR="00AF3CE8" w:rsidRPr="008B6832" w:rsidRDefault="00AF3CE8">
      <w:pPr>
        <w:spacing w:before="3"/>
        <w:rPr>
          <w:rFonts w:ascii="Tw Cen MT" w:eastAsia="Berlin Sans FB" w:hAnsi="Tw Cen MT" w:cs="Berlin Sans FB"/>
          <w:sz w:val="21"/>
          <w:szCs w:val="21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3972"/>
        <w:gridCol w:w="3858"/>
      </w:tblGrid>
      <w:tr w:rsidR="00AF3CE8" w:rsidRPr="008B6832" w:rsidTr="00AB59B2">
        <w:trPr>
          <w:trHeight w:hRule="exact" w:val="84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Pr="008B6832" w:rsidRDefault="008B6832" w:rsidP="008B6832">
            <w:pPr>
              <w:pStyle w:val="TableParagraph"/>
              <w:spacing w:before="217"/>
              <w:ind w:left="103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hAnsi="Tw Cen MT"/>
                <w:noProof/>
                <w:sz w:val="36"/>
              </w:rPr>
              <w:drawing>
                <wp:anchor distT="0" distB="0" distL="114300" distR="114300" simplePos="0" relativeHeight="503168184" behindDoc="0" locked="0" layoutInCell="1" allowOverlap="1" wp14:anchorId="771DC020" wp14:editId="4B608B4D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69850</wp:posOffset>
                  </wp:positionV>
                  <wp:extent cx="357505" cy="3575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AC9" w:rsidRPr="008B6832">
              <w:rPr>
                <w:rFonts w:ascii="Tw Cen MT" w:hAnsi="Tw Cen MT"/>
                <w:sz w:val="36"/>
              </w:rPr>
              <w:t>Date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Pr="008B6832" w:rsidRDefault="004875E5" w:rsidP="00652BC6">
            <w:pPr>
              <w:pStyle w:val="TableParagraph"/>
              <w:spacing w:before="217"/>
              <w:ind w:left="1771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hAnsi="Tw Cen MT"/>
                <w:sz w:val="36"/>
              </w:rPr>
              <w:t>Monday, October 17</w:t>
            </w:r>
            <w:r w:rsidR="00652BC6">
              <w:rPr>
                <w:rFonts w:ascii="Tw Cen MT" w:hAnsi="Tw Cen MT"/>
                <w:sz w:val="36"/>
              </w:rPr>
              <w:t>,</w:t>
            </w:r>
            <w:r w:rsidR="00E872F4">
              <w:rPr>
                <w:rFonts w:ascii="Tw Cen MT" w:hAnsi="Tw Cen MT"/>
                <w:sz w:val="36"/>
              </w:rPr>
              <w:t xml:space="preserve"> 2016</w:t>
            </w:r>
          </w:p>
        </w:tc>
      </w:tr>
      <w:tr w:rsidR="00AF3CE8" w:rsidRPr="008B6832" w:rsidTr="00527DC3">
        <w:trPr>
          <w:trHeight w:hRule="exact" w:val="104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Pr="008B6832" w:rsidRDefault="008B6832">
            <w:pPr>
              <w:pStyle w:val="TableParagraph"/>
              <w:spacing w:before="10"/>
              <w:rPr>
                <w:rFonts w:ascii="Tw Cen MT" w:eastAsia="Berlin Sans FB" w:hAnsi="Tw Cen MT" w:cs="Berlin Sans FB"/>
                <w:sz w:val="39"/>
                <w:szCs w:val="39"/>
              </w:rPr>
            </w:pPr>
            <w:r>
              <w:rPr>
                <w:rFonts w:ascii="Tw Cen MT" w:hAnsi="Tw Cen MT"/>
                <w:noProof/>
                <w:sz w:val="36"/>
              </w:rPr>
              <w:drawing>
                <wp:anchor distT="0" distB="0" distL="114300" distR="114300" simplePos="0" relativeHeight="503169208" behindDoc="0" locked="0" layoutInCell="1" allowOverlap="1" wp14:anchorId="51CCF698" wp14:editId="3F1CF51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207645</wp:posOffset>
                  </wp:positionV>
                  <wp:extent cx="381635" cy="3816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3CE8" w:rsidRPr="008B6832" w:rsidRDefault="00BA7AC9">
            <w:pPr>
              <w:pStyle w:val="TableParagraph"/>
              <w:ind w:left="103"/>
              <w:rPr>
                <w:rFonts w:ascii="Tw Cen MT" w:eastAsia="Berlin Sans FB" w:hAnsi="Tw Cen MT" w:cs="Berlin Sans FB"/>
                <w:sz w:val="36"/>
                <w:szCs w:val="36"/>
              </w:rPr>
            </w:pPr>
            <w:r w:rsidRPr="008B6832">
              <w:rPr>
                <w:rFonts w:ascii="Tw Cen MT" w:hAnsi="Tw Cen MT"/>
                <w:sz w:val="36"/>
              </w:rPr>
              <w:t>Time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Default="004875E5">
            <w:pPr>
              <w:pStyle w:val="TableParagraph"/>
              <w:spacing w:before="217"/>
              <w:jc w:val="center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eastAsia="Berlin Sans FB" w:hAnsi="Tw Cen MT" w:cs="Berlin Sans FB"/>
                <w:sz w:val="36"/>
                <w:szCs w:val="36"/>
              </w:rPr>
              <w:t xml:space="preserve">10:00 a.m. </w:t>
            </w:r>
            <w:r w:rsidR="00321A06">
              <w:rPr>
                <w:rFonts w:ascii="Tw Cen MT" w:eastAsia="Berlin Sans FB" w:hAnsi="Tw Cen MT" w:cs="Berlin Sans FB"/>
                <w:sz w:val="36"/>
                <w:szCs w:val="36"/>
              </w:rPr>
              <w:t xml:space="preserve"> – </w:t>
            </w:r>
            <w:r>
              <w:rPr>
                <w:rFonts w:ascii="Tw Cen MT" w:eastAsia="Berlin Sans FB" w:hAnsi="Tw Cen MT" w:cs="Berlin Sans FB"/>
                <w:sz w:val="36"/>
                <w:szCs w:val="36"/>
              </w:rPr>
              <w:t>1</w:t>
            </w:r>
            <w:r w:rsidR="00321A06">
              <w:rPr>
                <w:rFonts w:ascii="Tw Cen MT" w:eastAsia="Berlin Sans FB" w:hAnsi="Tw Cen MT" w:cs="Berlin Sans FB"/>
                <w:sz w:val="36"/>
                <w:szCs w:val="36"/>
              </w:rPr>
              <w:t>2</w:t>
            </w:r>
            <w:r w:rsidR="00E872F4">
              <w:rPr>
                <w:rFonts w:ascii="Tw Cen MT" w:eastAsia="Berlin Sans FB" w:hAnsi="Tw Cen MT" w:cs="Berlin Sans FB"/>
                <w:sz w:val="36"/>
                <w:szCs w:val="36"/>
              </w:rPr>
              <w:t>:00</w:t>
            </w:r>
            <w:r>
              <w:rPr>
                <w:rFonts w:ascii="Tw Cen MT" w:eastAsia="Berlin Sans FB" w:hAnsi="Tw Cen MT" w:cs="Berlin Sans FB"/>
                <w:sz w:val="36"/>
                <w:szCs w:val="36"/>
              </w:rPr>
              <w:t xml:space="preserve"> noon</w:t>
            </w:r>
          </w:p>
          <w:p w:rsidR="00AF3CE8" w:rsidRPr="008B6832" w:rsidRDefault="00AF3CE8">
            <w:pPr>
              <w:pStyle w:val="TableParagraph"/>
              <w:spacing w:before="3"/>
              <w:ind w:right="2"/>
              <w:jc w:val="center"/>
              <w:rPr>
                <w:rFonts w:ascii="Tw Cen MT" w:eastAsia="Berlin Sans FB" w:hAnsi="Tw Cen MT" w:cs="Berlin Sans FB"/>
                <w:sz w:val="26"/>
                <w:szCs w:val="26"/>
              </w:rPr>
            </w:pPr>
          </w:p>
        </w:tc>
      </w:tr>
      <w:tr w:rsidR="008C5507" w:rsidRPr="008B6832" w:rsidTr="008C5507">
        <w:trPr>
          <w:trHeight w:hRule="exact" w:val="203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7" w:rsidRPr="008B6832" w:rsidRDefault="008C5507">
            <w:pPr>
              <w:pStyle w:val="TableParagraph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hAnsi="Tw Cen MT"/>
                <w:noProof/>
                <w:sz w:val="36"/>
              </w:rPr>
              <w:drawing>
                <wp:anchor distT="0" distB="0" distL="114300" distR="114300" simplePos="0" relativeHeight="503172280" behindDoc="0" locked="0" layoutInCell="1" allowOverlap="1" wp14:anchorId="1EC32A6B" wp14:editId="403F1BF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457200</wp:posOffset>
                  </wp:positionV>
                  <wp:extent cx="580390" cy="4000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5507" w:rsidRPr="008B6832" w:rsidRDefault="008C5507">
            <w:pPr>
              <w:pStyle w:val="TableParagraph"/>
              <w:spacing w:before="7"/>
              <w:rPr>
                <w:rFonts w:ascii="Tw Cen MT" w:eastAsia="Berlin Sans FB" w:hAnsi="Tw Cen MT" w:cs="Berlin Sans FB"/>
                <w:sz w:val="43"/>
                <w:szCs w:val="43"/>
              </w:rPr>
            </w:pPr>
          </w:p>
          <w:p w:rsidR="008C5507" w:rsidRPr="008B6832" w:rsidRDefault="008C5507">
            <w:pPr>
              <w:pStyle w:val="TableParagraph"/>
              <w:ind w:left="103"/>
              <w:rPr>
                <w:rFonts w:ascii="Tw Cen MT" w:eastAsia="Berlin Sans FB" w:hAnsi="Tw Cen MT" w:cs="Berlin Sans FB"/>
                <w:sz w:val="36"/>
                <w:szCs w:val="36"/>
              </w:rPr>
            </w:pPr>
            <w:r w:rsidRPr="008B6832">
              <w:rPr>
                <w:rFonts w:ascii="Tw Cen MT" w:hAnsi="Tw Cen MT"/>
                <w:sz w:val="36"/>
              </w:rPr>
              <w:t>Location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North Bay Regional Center –Napa Office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610 Airpark Road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Napa</w:t>
            </w:r>
            <w:r w:rsidR="002F0DF5">
              <w:rPr>
                <w:rFonts w:ascii="Tw Cen MT" w:eastAsia="Berlin Sans FB" w:hAnsi="Tw Cen MT" w:cs="Berlin Sans FB"/>
                <w:sz w:val="32"/>
                <w:szCs w:val="28"/>
              </w:rPr>
              <w:t>, CA 94558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North Bay Regional Center – Santa Rosa Office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2351 Mendocino Ave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Santa Rosa, CA 95403</w:t>
            </w:r>
          </w:p>
        </w:tc>
      </w:tr>
    </w:tbl>
    <w:p w:rsidR="00A860A2" w:rsidRDefault="00A860A2" w:rsidP="00BE2C8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108" w:tblpY="26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6357"/>
        <w:gridCol w:w="1854"/>
        <w:gridCol w:w="666"/>
      </w:tblGrid>
      <w:tr w:rsidR="00A860A2" w:rsidTr="00BE6D0A">
        <w:trPr>
          <w:trHeight w:val="428"/>
          <w:tblHeader/>
        </w:trPr>
        <w:tc>
          <w:tcPr>
            <w:tcW w:w="1491" w:type="dxa"/>
          </w:tcPr>
          <w:p w:rsidR="00A860A2" w:rsidRPr="00BA7AC9" w:rsidRDefault="00A860A2" w:rsidP="00BE6D0A">
            <w:pPr>
              <w:ind w:left="360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  <w:tc>
          <w:tcPr>
            <w:tcW w:w="6357" w:type="dxa"/>
          </w:tcPr>
          <w:p w:rsidR="00A860A2" w:rsidRDefault="00A860A2" w:rsidP="00BE6D0A">
            <w:pPr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  <w:t>Action</w:t>
            </w:r>
          </w:p>
          <w:p w:rsidR="00A860A2" w:rsidRPr="00C015F3" w:rsidRDefault="00A860A2" w:rsidP="00BE6D0A">
            <w:pPr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gridSpan w:val="2"/>
          </w:tcPr>
          <w:p w:rsidR="00A860A2" w:rsidRPr="00C015F3" w:rsidRDefault="00A860A2" w:rsidP="00BE6D0A">
            <w:pPr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  <w:t>Person Responsible</w:t>
            </w:r>
          </w:p>
        </w:tc>
      </w:tr>
      <w:tr w:rsidR="00A860A2" w:rsidTr="00BE6D0A">
        <w:trPr>
          <w:trHeight w:val="506"/>
          <w:tblHeader/>
        </w:trPr>
        <w:tc>
          <w:tcPr>
            <w:tcW w:w="1491" w:type="dxa"/>
            <w:vAlign w:val="center"/>
          </w:tcPr>
          <w:p w:rsidR="00A860A2" w:rsidRPr="00BA7AC9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17A69F5A" wp14:editId="6E3BEF59">
                  <wp:extent cx="702259" cy="4315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l to Order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2259" cy="4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Default="00A860A2" w:rsidP="00BE6D0A">
            <w:pPr>
              <w:spacing w:before="11"/>
              <w:rPr>
                <w:rFonts w:ascii="Tw Cen MT" w:hAnsi="Tw Cen MT"/>
                <w:b/>
                <w:sz w:val="28"/>
                <w:szCs w:val="28"/>
              </w:rPr>
            </w:pPr>
            <w:r w:rsidRPr="00C015F3">
              <w:rPr>
                <w:rFonts w:ascii="Tw Cen MT" w:hAnsi="Tw Cen MT"/>
                <w:b/>
                <w:sz w:val="28"/>
                <w:szCs w:val="28"/>
              </w:rPr>
              <w:t>Call to</w:t>
            </w:r>
            <w:r w:rsidRPr="00C015F3">
              <w:rPr>
                <w:rFonts w:ascii="Tw Cen MT" w:hAnsi="Tw Cen MT"/>
                <w:b/>
                <w:spacing w:val="-4"/>
                <w:sz w:val="28"/>
                <w:szCs w:val="28"/>
              </w:rPr>
              <w:t xml:space="preserve"> </w:t>
            </w:r>
            <w:r w:rsidRPr="00C015F3">
              <w:rPr>
                <w:rFonts w:ascii="Tw Cen MT" w:hAnsi="Tw Cen MT"/>
                <w:b/>
                <w:sz w:val="28"/>
                <w:szCs w:val="28"/>
              </w:rPr>
              <w:t>Order</w:t>
            </w:r>
          </w:p>
          <w:p w:rsidR="000B4C18" w:rsidRDefault="000B4C18" w:rsidP="00BE6D0A">
            <w:pPr>
              <w:spacing w:before="11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Roll Call/Establish a Quorum</w:t>
            </w:r>
          </w:p>
          <w:p w:rsidR="009A5FBA" w:rsidRPr="00C015F3" w:rsidRDefault="009A5FBA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860A2" w:rsidRPr="00BA7AC9" w:rsidRDefault="002F0DF5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Sonia Jones, Chair</w:t>
            </w:r>
          </w:p>
        </w:tc>
      </w:tr>
      <w:tr w:rsidR="00A860A2" w:rsidTr="00BE6D0A">
        <w:trPr>
          <w:trHeight w:val="1249"/>
          <w:tblHeader/>
        </w:trPr>
        <w:tc>
          <w:tcPr>
            <w:tcW w:w="1491" w:type="dxa"/>
            <w:vAlign w:val="center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0C5A1741" wp14:editId="773ADE12">
                  <wp:extent cx="668020" cy="532765"/>
                  <wp:effectExtent l="0" t="0" r="0" b="0"/>
                  <wp:docPr id="5" name="Picture 5" descr="E:\Adaptation Graphics\Adaptation Graphiics\4-Picture Images\Picture Images-wmf\Leadership\Agenda\Welcom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Adaptation Graphics\Adaptation Graphiics\4-Picture Images\Picture Images-wmf\Leadership\Agenda\Welcom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C015F3" w:rsidRDefault="00A860A2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Welcome and Introductions</w:t>
            </w:r>
          </w:p>
        </w:tc>
        <w:tc>
          <w:tcPr>
            <w:tcW w:w="2520" w:type="dxa"/>
            <w:gridSpan w:val="2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All</w:t>
            </w:r>
          </w:p>
        </w:tc>
      </w:tr>
      <w:tr w:rsidR="00A860A2" w:rsidTr="00BE6D0A">
        <w:trPr>
          <w:trHeight w:val="1249"/>
          <w:tblHeader/>
        </w:trPr>
        <w:tc>
          <w:tcPr>
            <w:tcW w:w="1491" w:type="dxa"/>
            <w:vAlign w:val="center"/>
          </w:tcPr>
          <w:p w:rsidR="00A860A2" w:rsidRPr="00BA7AC9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286640FE" wp14:editId="75D80BB0">
                  <wp:extent cx="581025" cy="714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6D3628" w:rsidRPr="00C013F2" w:rsidRDefault="005B57B3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>
              <w:rPr>
                <w:rFonts w:ascii="Tw Cen MT" w:eastAsia="Arial" w:hAnsi="Tw Cen MT" w:cs="Arial"/>
                <w:b/>
                <w:sz w:val="28"/>
                <w:szCs w:val="28"/>
              </w:rPr>
              <w:t xml:space="preserve">Approval of Committee </w:t>
            </w:r>
            <w:r w:rsidR="00A860A2"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Meeting Minutes</w:t>
            </w:r>
          </w:p>
        </w:tc>
        <w:tc>
          <w:tcPr>
            <w:tcW w:w="2520" w:type="dxa"/>
            <w:gridSpan w:val="2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Members</w:t>
            </w:r>
          </w:p>
          <w:p w:rsidR="006D3628" w:rsidRDefault="006D3628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6D3628" w:rsidRPr="00BA7AC9" w:rsidRDefault="006D3628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A860A2" w:rsidTr="00BE6D0A">
        <w:trPr>
          <w:trHeight w:val="2016"/>
          <w:tblHeader/>
        </w:trPr>
        <w:tc>
          <w:tcPr>
            <w:tcW w:w="1491" w:type="dxa"/>
            <w:vAlign w:val="center"/>
          </w:tcPr>
          <w:p w:rsidR="00A860A2" w:rsidRPr="00BA7AC9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7C4560B6" wp14:editId="0C9C170A">
                  <wp:extent cx="676275" cy="685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  <w:gridSpan w:val="2"/>
          </w:tcPr>
          <w:p w:rsidR="00A860A2" w:rsidRPr="00C015F3" w:rsidRDefault="00A860A2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Public Comment</w:t>
            </w:r>
          </w:p>
          <w:p w:rsidR="006D3628" w:rsidRPr="00D8364F" w:rsidRDefault="005B57B3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 w:rsidRPr="005B57B3">
              <w:rPr>
                <w:rFonts w:ascii="Tw Cen MT" w:eastAsia="Arial" w:hAnsi="Tw Cen MT" w:cs="Arial"/>
                <w:sz w:val="28"/>
                <w:szCs w:val="28"/>
              </w:rPr>
              <w:t>This item is for members of the public only to provide comments and/or present information</w:t>
            </w:r>
            <w:r>
              <w:rPr>
                <w:rFonts w:ascii="Tw Cen MT" w:eastAsia="Arial" w:hAnsi="Tw Cen MT" w:cs="Arial"/>
                <w:sz w:val="28"/>
                <w:szCs w:val="28"/>
              </w:rPr>
              <w:t xml:space="preserve"> </w:t>
            </w:r>
            <w:r w:rsidR="002F0DF5">
              <w:rPr>
                <w:rFonts w:ascii="Tw Cen MT" w:eastAsia="Arial" w:hAnsi="Tw Cen MT" w:cs="Arial"/>
                <w:sz w:val="28"/>
                <w:szCs w:val="28"/>
              </w:rPr>
              <w:t>to the Committee</w:t>
            </w:r>
            <w:r w:rsidRPr="005B57B3">
              <w:rPr>
                <w:rFonts w:ascii="Tw Cen MT" w:eastAsia="Arial" w:hAnsi="Tw Cen MT" w:cs="Arial"/>
                <w:sz w:val="28"/>
                <w:szCs w:val="28"/>
              </w:rPr>
              <w:t xml:space="preserve"> on matters not on the agenda. Each person will be afforded up to three</w:t>
            </w:r>
            <w:r>
              <w:rPr>
                <w:rFonts w:ascii="Tw Cen MT" w:eastAsia="Arial" w:hAnsi="Tw Cen MT" w:cs="Arial"/>
                <w:sz w:val="28"/>
                <w:szCs w:val="28"/>
              </w:rPr>
              <w:t xml:space="preserve"> </w:t>
            </w:r>
            <w:r w:rsidRPr="005B57B3">
              <w:rPr>
                <w:rFonts w:ascii="Tw Cen MT" w:eastAsia="Arial" w:hAnsi="Tw Cen MT" w:cs="Arial"/>
                <w:sz w:val="28"/>
                <w:szCs w:val="28"/>
              </w:rPr>
              <w:t>minutes to speak. Written requests, if any, will be considered first.</w:t>
            </w:r>
          </w:p>
        </w:tc>
        <w:tc>
          <w:tcPr>
            <w:tcW w:w="666" w:type="dxa"/>
          </w:tcPr>
          <w:p w:rsidR="00A860A2" w:rsidRPr="00BA7AC9" w:rsidRDefault="00A860A2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A860A2" w:rsidTr="00BE6D0A">
        <w:trPr>
          <w:trHeight w:val="1725"/>
          <w:tblHeader/>
        </w:trPr>
        <w:tc>
          <w:tcPr>
            <w:tcW w:w="1491" w:type="dxa"/>
            <w:vAlign w:val="center"/>
          </w:tcPr>
          <w:p w:rsidR="00A860A2" w:rsidRDefault="00A860A2" w:rsidP="00BE6D0A">
            <w:pPr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4DE66DE8" wp14:editId="1C1337B9">
                  <wp:extent cx="676275" cy="75583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5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AB59B2" w:rsidRDefault="00A860A2" w:rsidP="00BE6D0A">
            <w:pPr>
              <w:spacing w:line="276" w:lineRule="auto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AB59B2">
              <w:rPr>
                <w:rFonts w:ascii="Tw Cen MT" w:eastAsia="Arial" w:hAnsi="Tw Cen MT" w:cs="Arial"/>
                <w:b/>
                <w:sz w:val="28"/>
                <w:szCs w:val="28"/>
              </w:rPr>
              <w:t>Reports/Information</w:t>
            </w:r>
          </w:p>
          <w:p w:rsidR="00FC4DD3" w:rsidRDefault="000B4C18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Old Business</w:t>
            </w:r>
          </w:p>
          <w:p w:rsidR="00FC4DD3" w:rsidRDefault="00FC4DD3" w:rsidP="00BE6D0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 w:rsidRPr="00FC4DD3">
              <w:rPr>
                <w:rFonts w:ascii="Tw Cen MT" w:eastAsia="Arial" w:hAnsi="Tw Cen MT" w:cs="Arial"/>
                <w:sz w:val="28"/>
                <w:szCs w:val="28"/>
              </w:rPr>
              <w:t>Sub-Committees</w:t>
            </w:r>
          </w:p>
          <w:p w:rsidR="004D4F5E" w:rsidRDefault="001E2E18" w:rsidP="00BE6D0A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 w:rsidRPr="004D4F5E">
              <w:rPr>
                <w:rFonts w:ascii="Tw Cen MT" w:eastAsia="Arial" w:hAnsi="Tw Cen MT" w:cs="Arial"/>
                <w:sz w:val="28"/>
                <w:szCs w:val="28"/>
              </w:rPr>
              <w:t xml:space="preserve">Outreach Sub Committee update: </w:t>
            </w:r>
          </w:p>
          <w:p w:rsidR="004D4F5E" w:rsidRPr="004D4F5E" w:rsidRDefault="001E2E18" w:rsidP="00BE6D0A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 w:rsidRPr="004D4F5E">
              <w:rPr>
                <w:rFonts w:ascii="Tw Cen MT" w:eastAsia="Arial" w:hAnsi="Tw Cen MT" w:cs="Arial"/>
                <w:sz w:val="28"/>
                <w:szCs w:val="28"/>
              </w:rPr>
              <w:t>Financial/FMS Sub Comm</w:t>
            </w:r>
            <w:r w:rsidR="00D8364F" w:rsidRPr="004D4F5E">
              <w:rPr>
                <w:rFonts w:ascii="Tw Cen MT" w:eastAsia="Arial" w:hAnsi="Tw Cen MT" w:cs="Arial"/>
                <w:sz w:val="28"/>
                <w:szCs w:val="28"/>
              </w:rPr>
              <w:t xml:space="preserve">ittee update: </w:t>
            </w:r>
          </w:p>
          <w:p w:rsidR="004D4F5E" w:rsidRPr="004875E5" w:rsidRDefault="004875E5" w:rsidP="004875E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Member Recruitment</w:t>
            </w:r>
          </w:p>
          <w:p w:rsidR="00D8364F" w:rsidRDefault="00D8364F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1E2E18" w:rsidRPr="004D4F5E" w:rsidRDefault="000B4C18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New Business</w:t>
            </w:r>
          </w:p>
          <w:p w:rsidR="00FC4DD3" w:rsidRPr="00FC4DD3" w:rsidRDefault="00FC4DD3" w:rsidP="00BE6D0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Outreach and Training Opportunities</w:t>
            </w:r>
          </w:p>
          <w:p w:rsidR="00A860A2" w:rsidRPr="00AB59B2" w:rsidRDefault="00A860A2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860A2" w:rsidRPr="00AB59B2" w:rsidRDefault="0010056B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Committee Members</w:t>
            </w:r>
          </w:p>
          <w:p w:rsidR="00A860A2" w:rsidRPr="00AB59B2" w:rsidRDefault="00A860A2" w:rsidP="00BE6D0A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A860A2" w:rsidTr="00BE6D0A">
        <w:trPr>
          <w:trHeight w:val="898"/>
          <w:tblHeader/>
        </w:trPr>
        <w:tc>
          <w:tcPr>
            <w:tcW w:w="1491" w:type="dxa"/>
            <w:vAlign w:val="center"/>
          </w:tcPr>
          <w:p w:rsidR="00A860A2" w:rsidRDefault="005B57B3" w:rsidP="00BE6D0A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09D5819F" wp14:editId="5EDA60A4">
                  <wp:extent cx="743199" cy="48370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SCDD_log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29" cy="48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0E4B2C" w:rsidRDefault="005B57B3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>
              <w:rPr>
                <w:rFonts w:ascii="Tw Cen MT" w:eastAsia="Arial" w:hAnsi="Tw Cen MT" w:cs="Arial"/>
                <w:b/>
                <w:sz w:val="28"/>
                <w:szCs w:val="28"/>
              </w:rPr>
              <w:t xml:space="preserve">State Council </w:t>
            </w:r>
            <w:r w:rsidR="000E4B2C">
              <w:rPr>
                <w:rFonts w:ascii="Tw Cen MT" w:eastAsia="Arial" w:hAnsi="Tw Cen MT" w:cs="Arial"/>
                <w:b/>
                <w:sz w:val="28"/>
                <w:szCs w:val="28"/>
              </w:rPr>
              <w:t>Update</w:t>
            </w:r>
          </w:p>
          <w:p w:rsidR="007334A6" w:rsidRDefault="002F0DF5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Statewide Self-Determination Meeting</w:t>
            </w:r>
            <w:r w:rsidR="007334A6">
              <w:rPr>
                <w:rFonts w:ascii="Tw Cen MT" w:eastAsia="Arial" w:hAnsi="Tw Cen MT" w:cs="Arial"/>
                <w:sz w:val="28"/>
                <w:szCs w:val="28"/>
              </w:rPr>
              <w:t xml:space="preserve"> – </w:t>
            </w:r>
          </w:p>
          <w:p w:rsidR="00C3590D" w:rsidRPr="003553C0" w:rsidRDefault="003553C0" w:rsidP="00BE6D0A">
            <w:pPr>
              <w:spacing w:before="11"/>
              <w:rPr>
                <w:rFonts w:eastAsia="Arial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 xml:space="preserve">             </w:t>
            </w:r>
            <w:r w:rsidR="007334A6" w:rsidRPr="003553C0">
              <w:rPr>
                <w:rFonts w:eastAsia="Arial" w:cs="Arial"/>
                <w:sz w:val="28"/>
                <w:szCs w:val="28"/>
              </w:rPr>
              <w:t>October 24</w:t>
            </w:r>
            <w:r w:rsidR="007334A6" w:rsidRPr="003553C0">
              <w:rPr>
                <w:rFonts w:eastAsia="Arial" w:cs="Arial"/>
                <w:sz w:val="28"/>
                <w:szCs w:val="28"/>
                <w:vertAlign w:val="superscript"/>
              </w:rPr>
              <w:t>th</w:t>
            </w:r>
            <w:r w:rsidR="007334A6" w:rsidRPr="003553C0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334A6" w:rsidRPr="003553C0" w:rsidRDefault="003553C0" w:rsidP="00BE6D0A">
            <w:pPr>
              <w:spacing w:before="11"/>
              <w:rPr>
                <w:rFonts w:eastAsia="Arial" w:cs="Arial"/>
                <w:sz w:val="28"/>
                <w:szCs w:val="28"/>
              </w:rPr>
            </w:pPr>
            <w:r w:rsidRPr="003553C0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 xml:space="preserve">   </w:t>
            </w:r>
            <w:r w:rsidR="007334A6" w:rsidRPr="003553C0">
              <w:rPr>
                <w:rFonts w:eastAsia="Arial" w:cs="Arial"/>
                <w:sz w:val="28"/>
                <w:szCs w:val="28"/>
              </w:rPr>
              <w:t>12:00 p.m.  – 4:00 p.m.</w:t>
            </w:r>
          </w:p>
          <w:p w:rsidR="007334A6" w:rsidRDefault="003553C0" w:rsidP="007334A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334A6">
              <w:rPr>
                <w:sz w:val="28"/>
                <w:szCs w:val="28"/>
              </w:rPr>
              <w:t>Crowne P</w:t>
            </w:r>
            <w:r>
              <w:rPr>
                <w:sz w:val="28"/>
                <w:szCs w:val="28"/>
              </w:rPr>
              <w:t>laza Hotel</w:t>
            </w:r>
            <w:r w:rsidR="007334A6">
              <w:rPr>
                <w:sz w:val="28"/>
                <w:szCs w:val="28"/>
              </w:rPr>
              <w:t xml:space="preserve"> </w:t>
            </w:r>
          </w:p>
          <w:p w:rsidR="007334A6" w:rsidRDefault="007334A6" w:rsidP="007334A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5321 Date Avenue,</w:t>
            </w:r>
          </w:p>
          <w:p w:rsidR="007334A6" w:rsidRDefault="007334A6" w:rsidP="007334A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             Sacramento, CA  98514. </w:t>
            </w:r>
          </w:p>
          <w:p w:rsidR="007334A6" w:rsidRDefault="007334A6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C3590D" w:rsidRDefault="003553C0" w:rsidP="00BE6D0A">
            <w:pPr>
              <w:pStyle w:val="ListParagraph"/>
              <w:numPr>
                <w:ilvl w:val="0"/>
                <w:numId w:val="1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Waiver/SDP Application Update</w:t>
            </w:r>
          </w:p>
          <w:p w:rsidR="00C3590D" w:rsidRPr="003553C0" w:rsidRDefault="00C3590D" w:rsidP="003553C0">
            <w:pPr>
              <w:spacing w:before="11"/>
              <w:ind w:left="360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E4B2C" w:rsidRDefault="000E4B2C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A860A2" w:rsidRDefault="002F0DF5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SCDD North Bay</w:t>
            </w:r>
          </w:p>
          <w:p w:rsidR="00FD149B" w:rsidRDefault="00FD149B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FD149B" w:rsidRDefault="00FD149B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FD149B" w:rsidRDefault="00FD149B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5B57B3" w:rsidTr="00BE6D0A">
        <w:trPr>
          <w:trHeight w:val="978"/>
          <w:tblHeader/>
        </w:trPr>
        <w:tc>
          <w:tcPr>
            <w:tcW w:w="1491" w:type="dxa"/>
            <w:vAlign w:val="center"/>
          </w:tcPr>
          <w:p w:rsidR="005B57B3" w:rsidRDefault="005B57B3" w:rsidP="00BE6D0A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1049B561" wp14:editId="76BFFE03">
                  <wp:extent cx="774436" cy="3429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ouncements.w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54" cy="34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5B57B3" w:rsidRDefault="005B57B3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Announcements</w:t>
            </w:r>
          </w:p>
          <w:p w:rsidR="00CC521B" w:rsidRDefault="00893153" w:rsidP="00BE6D0A">
            <w:pPr>
              <w:pStyle w:val="ListParagraph"/>
              <w:numPr>
                <w:ilvl w:val="0"/>
                <w:numId w:val="7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SD Program</w:t>
            </w:r>
            <w:r w:rsidR="00D74343">
              <w:rPr>
                <w:rFonts w:ascii="Tw Cen MT" w:eastAsia="Arial" w:hAnsi="Tw Cen MT" w:cs="Arial"/>
                <w:sz w:val="28"/>
                <w:szCs w:val="28"/>
              </w:rPr>
              <w:t xml:space="preserve"> presentations</w:t>
            </w:r>
          </w:p>
          <w:p w:rsidR="00893153" w:rsidRPr="009B610B" w:rsidRDefault="009B610B" w:rsidP="009B610B">
            <w:pPr>
              <w:pStyle w:val="ListParagraph"/>
              <w:numPr>
                <w:ilvl w:val="1"/>
                <w:numId w:val="1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October</w:t>
            </w:r>
            <w:r w:rsidR="00893153">
              <w:rPr>
                <w:rFonts w:ascii="Tw Cen MT" w:eastAsia="Arial" w:hAnsi="Tw Cen MT" w:cs="Arial"/>
                <w:sz w:val="28"/>
                <w:szCs w:val="28"/>
              </w:rPr>
              <w:t xml:space="preserve"> 17</w:t>
            </w:r>
            <w:r w:rsidR="00893153" w:rsidRPr="00893153">
              <w:rPr>
                <w:rFonts w:ascii="Tw Cen MT" w:eastAsia="Arial" w:hAnsi="Tw Cen MT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Tw Cen MT" w:eastAsia="Arial" w:hAnsi="Tw Cen MT" w:cs="Arial"/>
                <w:sz w:val="28"/>
                <w:szCs w:val="28"/>
              </w:rPr>
              <w:t>, 21</w:t>
            </w:r>
            <w:r w:rsidRPr="009B610B">
              <w:rPr>
                <w:rFonts w:ascii="Tw Cen MT" w:eastAsia="Arial" w:hAnsi="Tw Cen MT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Tw Cen MT" w:eastAsia="Arial" w:hAnsi="Tw Cen MT" w:cs="Arial"/>
                <w:sz w:val="28"/>
                <w:szCs w:val="28"/>
              </w:rPr>
              <w:t>, 27</w:t>
            </w:r>
            <w:r w:rsidRPr="009B610B">
              <w:rPr>
                <w:rFonts w:ascii="Tw Cen MT" w:eastAsia="Arial" w:hAnsi="Tw Cen MT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Tw Cen MT" w:eastAsia="Arial" w:hAnsi="Tw Cen MT" w:cs="Arial"/>
                <w:sz w:val="28"/>
                <w:szCs w:val="28"/>
              </w:rPr>
              <w:t xml:space="preserve"> </w:t>
            </w:r>
            <w:r w:rsidR="00893153">
              <w:rPr>
                <w:rFonts w:ascii="Tw Cen MT" w:eastAsia="Arial" w:hAnsi="Tw Cen MT" w:cs="Arial"/>
                <w:sz w:val="28"/>
                <w:szCs w:val="28"/>
              </w:rPr>
              <w:t xml:space="preserve"> </w:t>
            </w:r>
          </w:p>
          <w:p w:rsidR="00D74343" w:rsidRPr="00D74343" w:rsidRDefault="00D74343" w:rsidP="00BE6D0A">
            <w:pPr>
              <w:pStyle w:val="ListParagraph"/>
              <w:numPr>
                <w:ilvl w:val="0"/>
                <w:numId w:val="7"/>
              </w:num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Financial Management Services presentations</w:t>
            </w:r>
          </w:p>
          <w:p w:rsidR="00CC521B" w:rsidRPr="00CC521B" w:rsidRDefault="009B610B" w:rsidP="00BE6D0A">
            <w:pPr>
              <w:pStyle w:val="ListParagraph"/>
              <w:numPr>
                <w:ilvl w:val="1"/>
                <w:numId w:val="1"/>
              </w:num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October 11</w:t>
            </w:r>
            <w:r w:rsidR="00D74343" w:rsidRPr="00D74343">
              <w:rPr>
                <w:rFonts w:ascii="Tw Cen MT" w:eastAsia="Arial" w:hAnsi="Tw Cen MT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Tw Cen MT" w:eastAsia="Arial" w:hAnsi="Tw Cen MT" w:cs="Arial"/>
                <w:sz w:val="28"/>
                <w:szCs w:val="28"/>
              </w:rPr>
              <w:t xml:space="preserve"> and 25</w:t>
            </w:r>
            <w:r w:rsidR="00D74343" w:rsidRPr="00D74343">
              <w:rPr>
                <w:rFonts w:ascii="Tw Cen MT" w:eastAsia="Arial" w:hAnsi="Tw Cen MT" w:cs="Arial"/>
                <w:sz w:val="28"/>
                <w:szCs w:val="28"/>
                <w:vertAlign w:val="superscript"/>
              </w:rPr>
              <w:t>th</w:t>
            </w:r>
            <w:r w:rsidR="00D74343">
              <w:rPr>
                <w:rFonts w:ascii="Tw Cen MT" w:eastAsia="Arial" w:hAnsi="Tw Cen MT" w:cs="Arial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5B57B3" w:rsidRDefault="005B57B3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All</w:t>
            </w:r>
          </w:p>
        </w:tc>
      </w:tr>
      <w:tr w:rsidR="00A860A2" w:rsidTr="00BE6D0A">
        <w:trPr>
          <w:trHeight w:val="1293"/>
          <w:tblHeader/>
        </w:trPr>
        <w:tc>
          <w:tcPr>
            <w:tcW w:w="1491" w:type="dxa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531D7FBC" wp14:editId="2DBA2A1D">
                  <wp:extent cx="495300" cy="64106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usiness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53" cy="64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Next Meeting Agenda</w:t>
            </w:r>
          </w:p>
          <w:p w:rsidR="00160390" w:rsidRPr="00160390" w:rsidRDefault="00160390" w:rsidP="00BE6D0A">
            <w:pPr>
              <w:pStyle w:val="ListParagraph"/>
              <w:numPr>
                <w:ilvl w:val="0"/>
                <w:numId w:val="8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 xml:space="preserve">Next meeting will be </w:t>
            </w:r>
            <w:r w:rsidR="009B610B">
              <w:rPr>
                <w:rFonts w:ascii="Tw Cen MT" w:eastAsia="Arial" w:hAnsi="Tw Cen MT" w:cs="Arial"/>
                <w:sz w:val="28"/>
                <w:szCs w:val="28"/>
              </w:rPr>
              <w:t>November 19</w:t>
            </w:r>
            <w:r w:rsidR="00C013F2">
              <w:rPr>
                <w:rFonts w:ascii="Tw Cen MT" w:eastAsia="Arial" w:hAnsi="Tw Cen MT" w:cs="Arial"/>
                <w:sz w:val="28"/>
                <w:szCs w:val="28"/>
              </w:rPr>
              <w:t>, 2016</w:t>
            </w:r>
          </w:p>
        </w:tc>
        <w:tc>
          <w:tcPr>
            <w:tcW w:w="2520" w:type="dxa"/>
            <w:gridSpan w:val="2"/>
          </w:tcPr>
          <w:p w:rsidR="00A860A2" w:rsidRDefault="00B24C84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 xml:space="preserve">Committee </w:t>
            </w:r>
            <w:r w:rsidR="00A860A2">
              <w:rPr>
                <w:rFonts w:ascii="Tw Cen MT" w:eastAsia="Arial" w:hAnsi="Tw Cen MT" w:cs="Arial"/>
                <w:sz w:val="28"/>
                <w:szCs w:val="28"/>
              </w:rPr>
              <w:t>Members</w:t>
            </w:r>
          </w:p>
        </w:tc>
      </w:tr>
      <w:tr w:rsidR="00A860A2" w:rsidTr="00BE6D0A">
        <w:trPr>
          <w:trHeight w:val="1078"/>
          <w:tblHeader/>
        </w:trPr>
        <w:tc>
          <w:tcPr>
            <w:tcW w:w="1491" w:type="dxa"/>
            <w:vAlign w:val="center"/>
          </w:tcPr>
          <w:p w:rsidR="00A860A2" w:rsidRDefault="00A860A2" w:rsidP="00BE6D0A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6EE52430" wp14:editId="67AA3EAB">
                  <wp:extent cx="673913" cy="43799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journ.w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13" cy="43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C015F3" w:rsidRDefault="00A860A2" w:rsidP="00BE6D0A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Adjournment</w:t>
            </w:r>
          </w:p>
        </w:tc>
        <w:tc>
          <w:tcPr>
            <w:tcW w:w="2520" w:type="dxa"/>
            <w:gridSpan w:val="2"/>
          </w:tcPr>
          <w:p w:rsidR="00A860A2" w:rsidRDefault="002F0DF5" w:rsidP="00BE6D0A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Sonia Jones, Chair</w:t>
            </w:r>
          </w:p>
        </w:tc>
      </w:tr>
    </w:tbl>
    <w:p w:rsidR="009B610B" w:rsidRDefault="009B610B" w:rsidP="003553C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</w:rPr>
      </w:pPr>
    </w:p>
    <w:p w:rsidR="00BE2C80" w:rsidRDefault="00417D93" w:rsidP="003553C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</w:rPr>
      </w:pPr>
      <w:r w:rsidRPr="00C015F3">
        <w:rPr>
          <w:rFonts w:ascii="Tw Cen MT" w:hAnsi="Tw Cen MT"/>
          <w:sz w:val="28"/>
          <w:szCs w:val="28"/>
        </w:rPr>
        <w:t>Pursuant to Government code Sections 11123.1 and 11125(f), individuals with disabilities who require accessible alternative formats of the agenda and related meeting materials and/or auxiliary aids/services to participate in</w:t>
      </w:r>
      <w:r w:rsidR="0010056B">
        <w:rPr>
          <w:rFonts w:ascii="Tw Cen MT" w:hAnsi="Tw Cen MT"/>
          <w:sz w:val="28"/>
          <w:szCs w:val="28"/>
        </w:rPr>
        <w:t xml:space="preserve"> this meeting should contact January</w:t>
      </w:r>
      <w:r w:rsidRPr="00C015F3">
        <w:rPr>
          <w:rFonts w:ascii="Tw Cen MT" w:hAnsi="Tw Cen MT"/>
          <w:sz w:val="28"/>
          <w:szCs w:val="28"/>
        </w:rPr>
        <w:t xml:space="preserve"> </w:t>
      </w:r>
      <w:r w:rsidR="0010056B">
        <w:rPr>
          <w:rFonts w:ascii="Tw Cen MT" w:hAnsi="Tw Cen MT"/>
          <w:sz w:val="28"/>
          <w:szCs w:val="28"/>
        </w:rPr>
        <w:t>Crane at 707-256-1256</w:t>
      </w:r>
      <w:r w:rsidRPr="00C015F3">
        <w:rPr>
          <w:rFonts w:ascii="Tw Cen MT" w:hAnsi="Tw Cen MT"/>
          <w:sz w:val="28"/>
          <w:szCs w:val="28"/>
        </w:rPr>
        <w:t xml:space="preserve"> or </w:t>
      </w:r>
      <w:hyperlink r:id="rId22" w:history="1">
        <w:r w:rsidR="0010056B" w:rsidRPr="00B51C0F">
          <w:rPr>
            <w:rStyle w:val="Hyperlink"/>
            <w:rFonts w:ascii="Tw Cen MT" w:hAnsi="Tw Cen MT"/>
            <w:sz w:val="28"/>
            <w:szCs w:val="28"/>
          </w:rPr>
          <w:t>Januaryc@nbrc.net</w:t>
        </w:r>
      </w:hyperlink>
      <w:r w:rsidR="0010056B">
        <w:rPr>
          <w:rFonts w:ascii="Tw Cen MT" w:hAnsi="Tw Cen MT"/>
          <w:sz w:val="28"/>
          <w:szCs w:val="28"/>
        </w:rPr>
        <w:t xml:space="preserve"> </w:t>
      </w:r>
      <w:r w:rsidR="00D33AF3">
        <w:rPr>
          <w:rFonts w:ascii="Tw Cen MT" w:hAnsi="Tw Cen MT"/>
          <w:sz w:val="28"/>
          <w:szCs w:val="28"/>
        </w:rPr>
        <w:t>.</w:t>
      </w:r>
      <w:r w:rsidRPr="00C015F3">
        <w:rPr>
          <w:rFonts w:ascii="Tw Cen MT" w:hAnsi="Tw Cen MT"/>
          <w:sz w:val="28"/>
          <w:szCs w:val="28"/>
        </w:rPr>
        <w:t xml:space="preserve"> Requests must be received by 5:00 pm, </w:t>
      </w:r>
      <w:r w:rsidR="006F5902">
        <w:rPr>
          <w:rFonts w:ascii="Tw Cen MT" w:hAnsi="Tw Cen MT"/>
          <w:sz w:val="28"/>
          <w:szCs w:val="28"/>
        </w:rPr>
        <w:t>October 10</w:t>
      </w:r>
      <w:r w:rsidR="00D33AF3">
        <w:rPr>
          <w:rFonts w:ascii="Tw Cen MT" w:hAnsi="Tw Cen MT"/>
          <w:sz w:val="28"/>
          <w:szCs w:val="28"/>
        </w:rPr>
        <w:t>, 2016</w:t>
      </w:r>
      <w:r w:rsidRPr="00C015F3">
        <w:rPr>
          <w:rFonts w:ascii="Tw Cen MT" w:hAnsi="Tw Cen MT"/>
          <w:sz w:val="28"/>
          <w:szCs w:val="28"/>
        </w:rPr>
        <w:t>.</w:t>
      </w:r>
    </w:p>
    <w:p w:rsidR="003553C0" w:rsidRDefault="003553C0" w:rsidP="003553C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</w:rPr>
      </w:pPr>
    </w:p>
    <w:p w:rsidR="009A5FBA" w:rsidRPr="002261AB" w:rsidRDefault="002261AB" w:rsidP="009B610B">
      <w:pPr>
        <w:jc w:val="center"/>
        <w:rPr>
          <w:rStyle w:val="Hyperlink"/>
          <w:rFonts w:ascii="Tw Cen MT" w:hAnsi="Tw Cen MT"/>
          <w:color w:val="auto"/>
          <w:sz w:val="28"/>
          <w:szCs w:val="28"/>
          <w:u w:val="none"/>
        </w:rPr>
      </w:pPr>
      <w:r>
        <w:rPr>
          <w:rFonts w:ascii="Tw Cen MT" w:hAnsi="Tw Cen MT"/>
          <w:sz w:val="28"/>
          <w:szCs w:val="28"/>
        </w:rPr>
        <w:t xml:space="preserve">Self-Determination Advisory </w:t>
      </w:r>
      <w:r w:rsidR="00DA01E1">
        <w:rPr>
          <w:rFonts w:ascii="Tw Cen MT" w:hAnsi="Tw Cen MT"/>
          <w:sz w:val="28"/>
          <w:szCs w:val="28"/>
        </w:rPr>
        <w:t xml:space="preserve">Committee </w:t>
      </w:r>
      <w:r w:rsidR="00BE2C80" w:rsidRPr="00BE2C80">
        <w:rPr>
          <w:rFonts w:ascii="Tw Cen MT" w:hAnsi="Tw Cen MT"/>
          <w:sz w:val="28"/>
          <w:szCs w:val="28"/>
        </w:rPr>
        <w:t xml:space="preserve">Agenda is posted on: </w:t>
      </w:r>
      <w:r w:rsidR="009A5FBA">
        <w:rPr>
          <w:rFonts w:ascii="Tw Cen MT" w:hAnsi="Tw Cen MT"/>
          <w:sz w:val="28"/>
          <w:szCs w:val="28"/>
        </w:rPr>
        <w:t>nbrc.net</w:t>
      </w:r>
      <w:r w:rsidR="006F5902">
        <w:rPr>
          <w:rFonts w:ascii="Tw Cen MT" w:hAnsi="Tw Cen MT"/>
          <w:sz w:val="28"/>
          <w:szCs w:val="28"/>
        </w:rPr>
        <w:t xml:space="preserve"> and scdd.ca.gov</w:t>
      </w:r>
      <w:bookmarkStart w:id="0" w:name="_GoBack"/>
      <w:bookmarkEnd w:id="0"/>
    </w:p>
    <w:sectPr w:rsidR="009A5FBA" w:rsidRPr="002261AB" w:rsidSect="00450233">
      <w:footerReference w:type="default" r:id="rId23"/>
      <w:pgSz w:w="12240" w:h="15840"/>
      <w:pgMar w:top="1380" w:right="810" w:bottom="700" w:left="1340" w:header="1584" w:footer="5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DE" w:rsidRDefault="00CE10DE">
      <w:r>
        <w:separator/>
      </w:r>
    </w:p>
  </w:endnote>
  <w:endnote w:type="continuationSeparator" w:id="0">
    <w:p w:rsidR="00CE10DE" w:rsidRDefault="00CE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C9" w:rsidRDefault="00AA70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AC9" w:rsidRDefault="00BA7AC9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5pt;margin-top:755.65pt;width:12.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" filled="f" stroked="f">
              <v:textbox inset="0,0,0,0">
                <w:txbxContent>
                  <w:p w:rsidR="00BA7AC9" w:rsidRDefault="00BA7AC9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DE" w:rsidRDefault="00CE10DE">
      <w:r>
        <w:separator/>
      </w:r>
    </w:p>
  </w:footnote>
  <w:footnote w:type="continuationSeparator" w:id="0">
    <w:p w:rsidR="00CE10DE" w:rsidRDefault="00CE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7A0"/>
    <w:multiLevelType w:val="hybridMultilevel"/>
    <w:tmpl w:val="72FA708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D01152E"/>
    <w:multiLevelType w:val="hybridMultilevel"/>
    <w:tmpl w:val="E13A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00C71"/>
    <w:multiLevelType w:val="hybridMultilevel"/>
    <w:tmpl w:val="79588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2A0420"/>
    <w:multiLevelType w:val="hybridMultilevel"/>
    <w:tmpl w:val="D7D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4E79"/>
    <w:multiLevelType w:val="hybridMultilevel"/>
    <w:tmpl w:val="900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83E75"/>
    <w:multiLevelType w:val="hybridMultilevel"/>
    <w:tmpl w:val="BD20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A5329"/>
    <w:multiLevelType w:val="hybridMultilevel"/>
    <w:tmpl w:val="13BE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52083"/>
    <w:multiLevelType w:val="hybridMultilevel"/>
    <w:tmpl w:val="052019F0"/>
    <w:lvl w:ilvl="0" w:tplc="16D0821E">
      <w:start w:val="610"/>
      <w:numFmt w:val="bullet"/>
      <w:lvlText w:val="-"/>
      <w:lvlJc w:val="left"/>
      <w:pPr>
        <w:ind w:left="720" w:hanging="360"/>
      </w:pPr>
      <w:rPr>
        <w:rFonts w:ascii="Tw Cen MT" w:eastAsia="Arial" w:hAnsi="Tw Cen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E8"/>
    <w:rsid w:val="000B4C18"/>
    <w:rsid w:val="000E4B2C"/>
    <w:rsid w:val="0010056B"/>
    <w:rsid w:val="00132ADC"/>
    <w:rsid w:val="00147D43"/>
    <w:rsid w:val="00160390"/>
    <w:rsid w:val="001E2E18"/>
    <w:rsid w:val="002261AB"/>
    <w:rsid w:val="00295AE7"/>
    <w:rsid w:val="002A1BAE"/>
    <w:rsid w:val="002C3497"/>
    <w:rsid w:val="002D7DDF"/>
    <w:rsid w:val="002F0DF5"/>
    <w:rsid w:val="002F3E11"/>
    <w:rsid w:val="00321A06"/>
    <w:rsid w:val="003553C0"/>
    <w:rsid w:val="00417D93"/>
    <w:rsid w:val="00450233"/>
    <w:rsid w:val="004875E5"/>
    <w:rsid w:val="004B35B1"/>
    <w:rsid w:val="004D4F5E"/>
    <w:rsid w:val="00500C1F"/>
    <w:rsid w:val="00503DFA"/>
    <w:rsid w:val="005205E9"/>
    <w:rsid w:val="0052189E"/>
    <w:rsid w:val="00527DC3"/>
    <w:rsid w:val="005B57B3"/>
    <w:rsid w:val="00633581"/>
    <w:rsid w:val="00652BC6"/>
    <w:rsid w:val="006B7A20"/>
    <w:rsid w:val="006C30FE"/>
    <w:rsid w:val="006D3628"/>
    <w:rsid w:val="006F5902"/>
    <w:rsid w:val="007334A6"/>
    <w:rsid w:val="00761D96"/>
    <w:rsid w:val="00781958"/>
    <w:rsid w:val="008056A4"/>
    <w:rsid w:val="00893153"/>
    <w:rsid w:val="008B0727"/>
    <w:rsid w:val="008B6832"/>
    <w:rsid w:val="008C5507"/>
    <w:rsid w:val="00904F13"/>
    <w:rsid w:val="00934E2B"/>
    <w:rsid w:val="00955A48"/>
    <w:rsid w:val="00991922"/>
    <w:rsid w:val="009A5FBA"/>
    <w:rsid w:val="009B610B"/>
    <w:rsid w:val="009D6DF0"/>
    <w:rsid w:val="00A010DE"/>
    <w:rsid w:val="00A446B8"/>
    <w:rsid w:val="00A860A2"/>
    <w:rsid w:val="00AA7083"/>
    <w:rsid w:val="00AB59B2"/>
    <w:rsid w:val="00AB7BF7"/>
    <w:rsid w:val="00AD7F2F"/>
    <w:rsid w:val="00AF3CE8"/>
    <w:rsid w:val="00B237B3"/>
    <w:rsid w:val="00B24C84"/>
    <w:rsid w:val="00BA7AC9"/>
    <w:rsid w:val="00BE2C80"/>
    <w:rsid w:val="00BE6D0A"/>
    <w:rsid w:val="00C013F2"/>
    <w:rsid w:val="00C015F3"/>
    <w:rsid w:val="00C3590D"/>
    <w:rsid w:val="00C36222"/>
    <w:rsid w:val="00C4014A"/>
    <w:rsid w:val="00CC521B"/>
    <w:rsid w:val="00CE10DE"/>
    <w:rsid w:val="00D06297"/>
    <w:rsid w:val="00D33AF3"/>
    <w:rsid w:val="00D74343"/>
    <w:rsid w:val="00D8364F"/>
    <w:rsid w:val="00DA01E1"/>
    <w:rsid w:val="00DB6E68"/>
    <w:rsid w:val="00E872F4"/>
    <w:rsid w:val="00F170A3"/>
    <w:rsid w:val="00F22B14"/>
    <w:rsid w:val="00F265C5"/>
    <w:rsid w:val="00FC4DD3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6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B1"/>
  </w:style>
  <w:style w:type="paragraph" w:styleId="Footer">
    <w:name w:val="footer"/>
    <w:basedOn w:val="Normal"/>
    <w:link w:val="FooterChar"/>
    <w:uiPriority w:val="99"/>
    <w:unhideWhenUsed/>
    <w:rsid w:val="004B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6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B1"/>
  </w:style>
  <w:style w:type="paragraph" w:styleId="Footer">
    <w:name w:val="footer"/>
    <w:basedOn w:val="Normal"/>
    <w:link w:val="FooterChar"/>
    <w:uiPriority w:val="99"/>
    <w:unhideWhenUsed/>
    <w:rsid w:val="004B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hyperlink" Target="mailto:Januaryc@nbr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D853-CC8E-43AB-A6AA-500A9F07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ISDAdmin</cp:lastModifiedBy>
  <cp:revision>3</cp:revision>
  <dcterms:created xsi:type="dcterms:W3CDTF">2016-08-04T19:04:00Z</dcterms:created>
  <dcterms:modified xsi:type="dcterms:W3CDTF">2016-10-03T21:06:00Z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2015-02-08T00:00:00Z</vt:filetime>
  </property>
</Properties>
</file>