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5E" w:rsidRDefault="006B505E" w:rsidP="006B505E">
      <w:pPr>
        <w:pStyle w:val="BodyText"/>
        <w:spacing w:before="62"/>
        <w:ind w:left="0"/>
        <w:jc w:val="center"/>
        <w:rPr>
          <w:rFonts w:ascii="Arial" w:hAnsi="Arial" w:cs="Arial"/>
          <w:spacing w:val="-1"/>
          <w:sz w:val="23"/>
          <w:szCs w:val="23"/>
        </w:rPr>
      </w:pPr>
      <w:bookmarkStart w:id="0" w:name="_GoBack"/>
    </w:p>
    <w:p w:rsidR="006B505E" w:rsidRDefault="006B505E" w:rsidP="006B505E">
      <w:pPr>
        <w:pStyle w:val="BodyText"/>
        <w:spacing w:before="62"/>
        <w:ind w:left="0"/>
        <w:jc w:val="center"/>
        <w:rPr>
          <w:rFonts w:ascii="Arial" w:hAnsi="Arial" w:cs="Arial"/>
          <w:spacing w:val="-1"/>
          <w:sz w:val="23"/>
          <w:szCs w:val="23"/>
        </w:rPr>
      </w:pPr>
    </w:p>
    <w:p w:rsidR="006B505E" w:rsidRDefault="006B505E" w:rsidP="006B505E">
      <w:pPr>
        <w:pStyle w:val="BodyText"/>
        <w:spacing w:before="62"/>
        <w:ind w:left="0"/>
        <w:jc w:val="center"/>
        <w:rPr>
          <w:rFonts w:ascii="Arial" w:hAnsi="Arial" w:cs="Arial"/>
          <w:sz w:val="23"/>
          <w:szCs w:val="23"/>
        </w:rPr>
      </w:pPr>
      <w:r w:rsidRPr="000936C2">
        <w:rPr>
          <w:rFonts w:ascii="Arial" w:hAnsi="Arial" w:cs="Arial"/>
          <w:spacing w:val="-1"/>
          <w:sz w:val="23"/>
          <w:szCs w:val="23"/>
        </w:rPr>
        <w:t>Financial</w:t>
      </w:r>
      <w:r w:rsidRPr="000936C2">
        <w:rPr>
          <w:rFonts w:ascii="Arial" w:hAnsi="Arial" w:cs="Arial"/>
          <w:spacing w:val="-19"/>
          <w:sz w:val="23"/>
          <w:szCs w:val="23"/>
        </w:rPr>
        <w:t xml:space="preserve"> </w:t>
      </w:r>
      <w:r w:rsidRPr="000936C2">
        <w:rPr>
          <w:rFonts w:ascii="Arial" w:hAnsi="Arial" w:cs="Arial"/>
          <w:sz w:val="23"/>
          <w:szCs w:val="23"/>
        </w:rPr>
        <w:t>Statement</w:t>
      </w:r>
    </w:p>
    <w:p w:rsidR="006B505E" w:rsidRDefault="006B505E" w:rsidP="006B505E">
      <w:pPr>
        <w:pStyle w:val="BodyText"/>
        <w:spacing w:before="62"/>
        <w:ind w:left="0"/>
        <w:jc w:val="center"/>
        <w:rPr>
          <w:rFonts w:ascii="Arial" w:hAnsi="Arial" w:cs="Arial"/>
          <w:sz w:val="23"/>
          <w:szCs w:val="23"/>
        </w:rPr>
      </w:pPr>
    </w:p>
    <w:p w:rsidR="006B505E" w:rsidRPr="000936C2" w:rsidRDefault="006B505E" w:rsidP="006B505E">
      <w:pPr>
        <w:pStyle w:val="BodyText"/>
        <w:spacing w:before="62"/>
        <w:ind w:left="0"/>
        <w:jc w:val="center"/>
        <w:rPr>
          <w:rFonts w:ascii="Arial" w:hAnsi="Arial" w:cs="Arial"/>
          <w:sz w:val="23"/>
          <w:szCs w:val="23"/>
        </w:rPr>
      </w:pPr>
    </w:p>
    <w:p w:rsidR="006B505E" w:rsidRPr="000936C2" w:rsidRDefault="006B505E" w:rsidP="006B505E">
      <w:pPr>
        <w:pStyle w:val="BodyText"/>
        <w:spacing w:before="62"/>
        <w:ind w:left="3222"/>
        <w:rPr>
          <w:sz w:val="23"/>
          <w:szCs w:val="23"/>
        </w:rPr>
      </w:pP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4165"/>
      </w:tblGrid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Current</w:t>
            </w:r>
            <w:r w:rsidRPr="000936C2">
              <w:rPr>
                <w:rFonts w:ascii="Arial" w:hAnsi="Arial" w:cs="Arial"/>
                <w:b/>
                <w:spacing w:val="-15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Assets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Cash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in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Banks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Accounts</w:t>
            </w:r>
            <w:r w:rsidRPr="000936C2">
              <w:rPr>
                <w:rFonts w:ascii="Arial" w:hAnsi="Arial" w:cs="Arial"/>
                <w:spacing w:val="-22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Receivable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5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Notes</w:t>
            </w:r>
            <w:r w:rsidRPr="000936C2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Receivable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Equipment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/</w:t>
            </w:r>
            <w:r w:rsidRPr="000936C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Vehicles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Inventories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Deposits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/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Prepaid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Expenses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Life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Insurance</w:t>
            </w:r>
            <w:r w:rsidRPr="000936C2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(Cash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Value)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Investment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Securities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(Stocks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and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Bonds)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Fixed</w:t>
            </w:r>
            <w:r w:rsidRPr="000936C2">
              <w:rPr>
                <w:rFonts w:ascii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Assets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Building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and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or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/</w:t>
            </w:r>
            <w:r w:rsidRPr="000936C2">
              <w:rPr>
                <w:rFonts w:ascii="Arial" w:hAnsi="Arial" w:cs="Arial"/>
                <w:spacing w:val="-8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Structures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Long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Term</w:t>
            </w:r>
            <w:r w:rsidRPr="000936C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Investments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Potential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Judgments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and</w:t>
            </w:r>
            <w:r w:rsidRPr="000936C2">
              <w:rPr>
                <w:rFonts w:ascii="Arial" w:hAnsi="Arial" w:cs="Arial"/>
                <w:spacing w:val="-12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Liens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Current</w:t>
            </w:r>
            <w:r w:rsidRPr="000936C2">
              <w:rPr>
                <w:rFonts w:ascii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Liabilities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Accounts</w:t>
            </w:r>
            <w:r w:rsidRPr="000936C2">
              <w:rPr>
                <w:rFonts w:ascii="Arial" w:hAnsi="Arial" w:cs="Arial"/>
                <w:spacing w:val="-1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Payable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Notes</w:t>
            </w:r>
            <w:r w:rsidRPr="000936C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Payable</w:t>
            </w:r>
            <w:r w:rsidRPr="000936C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(Current</w:t>
            </w:r>
            <w:r w:rsidRPr="000936C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Portion)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5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Taxes</w:t>
            </w:r>
            <w:r w:rsidRPr="000936C2">
              <w:rPr>
                <w:rFonts w:ascii="Arial" w:hAnsi="Arial" w:cs="Arial"/>
                <w:spacing w:val="-15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Payable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Long-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Term</w:t>
            </w:r>
            <w:r w:rsidRPr="000936C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Liabilities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Notes/</w:t>
            </w:r>
            <w:r w:rsidRPr="000936C2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Contracts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Real</w:t>
            </w:r>
            <w:r w:rsidRPr="000936C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estate</w:t>
            </w:r>
            <w:r w:rsidRPr="000936C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z w:val="23"/>
                <w:szCs w:val="23"/>
              </w:rPr>
              <w:t>Mortgages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502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pStyle w:val="TableParagraph"/>
              <w:spacing w:before="2"/>
              <w:ind w:left="102" w:right="516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Other</w:t>
            </w:r>
            <w:r w:rsidRPr="000936C2">
              <w:rPr>
                <w:rFonts w:ascii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z w:val="23"/>
                <w:szCs w:val="23"/>
              </w:rPr>
              <w:t>Income,</w:t>
            </w:r>
            <w:r w:rsidRPr="000936C2">
              <w:rPr>
                <w:rFonts w:ascii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Wages,</w:t>
            </w:r>
            <w:r w:rsidRPr="000936C2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Revenues</w:t>
            </w:r>
            <w:r w:rsidRPr="000936C2">
              <w:rPr>
                <w:rFonts w:ascii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from</w:t>
            </w:r>
            <w:r w:rsidRPr="000936C2">
              <w:rPr>
                <w:rFonts w:ascii="Arial" w:hAnsi="Arial" w:cs="Arial"/>
                <w:b/>
                <w:spacing w:val="28"/>
                <w:w w:val="99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other</w:t>
            </w:r>
            <w:r w:rsidRPr="000936C2">
              <w:rPr>
                <w:rFonts w:ascii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Sources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(Specify)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57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pStyle w:val="TableParagraph"/>
              <w:spacing w:before="2" w:line="243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b/>
                <w:sz w:val="23"/>
                <w:szCs w:val="23"/>
              </w:rPr>
              <w:t>Line</w:t>
            </w:r>
            <w:r w:rsidRPr="000936C2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of</w:t>
            </w:r>
            <w:r w:rsidRPr="000936C2">
              <w:rPr>
                <w:rFonts w:ascii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b/>
                <w:spacing w:val="-1"/>
                <w:sz w:val="23"/>
                <w:szCs w:val="23"/>
              </w:rPr>
              <w:t>Credit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505E" w:rsidRPr="000936C2" w:rsidTr="00390813">
        <w:trPr>
          <w:trHeight w:hRule="exact" w:val="254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102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Amount</w:t>
            </w:r>
            <w:r w:rsidRPr="000936C2">
              <w:rPr>
                <w:rFonts w:ascii="Arial" w:hAnsi="Arial" w:cs="Arial"/>
                <w:spacing w:val="-14"/>
                <w:sz w:val="23"/>
                <w:szCs w:val="23"/>
              </w:rPr>
              <w:t xml:space="preserve"> </w:t>
            </w:r>
            <w:r w:rsidRPr="000936C2">
              <w:rPr>
                <w:rFonts w:ascii="Arial" w:hAnsi="Arial" w:cs="Arial"/>
                <w:spacing w:val="-1"/>
                <w:sz w:val="23"/>
                <w:szCs w:val="23"/>
              </w:rPr>
              <w:t>Available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pStyle w:val="TableParagraph"/>
              <w:spacing w:before="2" w:line="241" w:lineRule="exact"/>
              <w:ind w:left="99"/>
              <w:rPr>
                <w:rFonts w:ascii="Arial" w:eastAsia="Century Gothic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6B505E" w:rsidRPr="000936C2" w:rsidTr="00390813">
        <w:trPr>
          <w:trHeight w:hRule="exact" w:val="249"/>
        </w:trPr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05E" w:rsidRPr="000936C2" w:rsidRDefault="006B505E" w:rsidP="00390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bookmarkEnd w:id="0"/>
    </w:tbl>
    <w:p w:rsidR="006B505E" w:rsidRPr="000936C2" w:rsidRDefault="006B505E" w:rsidP="006B505E">
      <w:pPr>
        <w:rPr>
          <w:sz w:val="23"/>
          <w:szCs w:val="23"/>
        </w:rPr>
      </w:pPr>
    </w:p>
    <w:p w:rsidR="00892F7B" w:rsidRDefault="00892F7B"/>
    <w:sectPr w:rsidR="00892F7B" w:rsidSect="006B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5E"/>
    <w:rsid w:val="006B505E"/>
    <w:rsid w:val="008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4912-EA4E-413A-A83D-F535DE06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505E"/>
    <w:pPr>
      <w:widowControl w:val="0"/>
      <w:spacing w:after="0" w:line="240" w:lineRule="auto"/>
      <w:ind w:left="134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505E"/>
    <w:rPr>
      <w:rFonts w:ascii="Century Gothic" w:eastAsia="Century Gothic" w:hAnsi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505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Butler Ext. 1204</dc:creator>
  <cp:keywords/>
  <dc:description/>
  <cp:lastModifiedBy>Adele Butler Ext. 1204</cp:lastModifiedBy>
  <cp:revision>1</cp:revision>
  <dcterms:created xsi:type="dcterms:W3CDTF">2018-05-18T22:13:00Z</dcterms:created>
  <dcterms:modified xsi:type="dcterms:W3CDTF">2018-05-18T22:14:00Z</dcterms:modified>
</cp:coreProperties>
</file>